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6503"/>
      </w:tblGrid>
      <w:tr w:rsidR="00902CDA" w:rsidRPr="00F253D7" w14:paraId="7CEB9179" w14:textId="77777777" w:rsidTr="00AE0B2E">
        <w:tc>
          <w:tcPr>
            <w:tcW w:w="4585" w:type="dxa"/>
          </w:tcPr>
          <w:p w14:paraId="7807688A" w14:textId="284BAC03" w:rsidR="00902CDA" w:rsidRPr="00F253D7" w:rsidRDefault="00902CDA" w:rsidP="00902C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53D7">
              <w:rPr>
                <w:rFonts w:ascii="Arial" w:hAnsi="Arial" w:cs="Arial"/>
                <w:b/>
                <w:sz w:val="20"/>
                <w:szCs w:val="20"/>
              </w:rPr>
              <w:t>Benefit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Per Plan Year</w:t>
            </w:r>
          </w:p>
        </w:tc>
        <w:tc>
          <w:tcPr>
            <w:tcW w:w="6503" w:type="dxa"/>
          </w:tcPr>
          <w:p w14:paraId="4443ED18" w14:textId="46D53880" w:rsidR="00902CDA" w:rsidRPr="00F253D7" w:rsidRDefault="00902CDA" w:rsidP="00902C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2CDA" w:rsidRPr="00F253D7" w14:paraId="3903A992" w14:textId="77777777" w:rsidTr="00AE0B2E">
        <w:trPr>
          <w:trHeight w:val="188"/>
        </w:trPr>
        <w:tc>
          <w:tcPr>
            <w:tcW w:w="4585" w:type="dxa"/>
          </w:tcPr>
          <w:p w14:paraId="7C30642D" w14:textId="7B4E448A" w:rsidR="00902CDA" w:rsidRPr="00F253D7" w:rsidRDefault="00902CDA" w:rsidP="00902CDA">
            <w:pPr>
              <w:tabs>
                <w:tab w:val="center" w:pos="2061"/>
              </w:tabs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Deductible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503" w:type="dxa"/>
          </w:tcPr>
          <w:p w14:paraId="67801DCA" w14:textId="5B796588" w:rsidR="00902CDA" w:rsidRPr="00F253D7" w:rsidRDefault="00902CDA" w:rsidP="00902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02CDA" w:rsidRPr="00F253D7" w14:paraId="5D04B05D" w14:textId="77777777" w:rsidTr="00AE0B2E">
        <w:tc>
          <w:tcPr>
            <w:tcW w:w="4585" w:type="dxa"/>
            <w:tcBorders>
              <w:bottom w:val="single" w:sz="4" w:space="0" w:color="auto"/>
            </w:tcBorders>
          </w:tcPr>
          <w:p w14:paraId="5C8D220D" w14:textId="77777777" w:rsidR="00902CDA" w:rsidRPr="00F253D7" w:rsidRDefault="00902CDA" w:rsidP="00902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Pr="00F253D7">
              <w:rPr>
                <w:rFonts w:ascii="Arial" w:hAnsi="Arial" w:cs="Arial"/>
                <w:sz w:val="20"/>
                <w:szCs w:val="20"/>
              </w:rPr>
              <w:t>Co-Insurance</w:t>
            </w: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14:paraId="2D6028A9" w14:textId="3E26E138" w:rsidR="00902CDA" w:rsidRPr="00F253D7" w:rsidRDefault="00902CDA" w:rsidP="00902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02CDA" w:rsidRPr="00F253D7" w14:paraId="2EEF4898" w14:textId="77777777" w:rsidTr="00AE0B2E">
        <w:tc>
          <w:tcPr>
            <w:tcW w:w="4585" w:type="dxa"/>
            <w:tcBorders>
              <w:bottom w:val="single" w:sz="4" w:space="0" w:color="auto"/>
            </w:tcBorders>
          </w:tcPr>
          <w:p w14:paraId="17EEB8E1" w14:textId="77777777" w:rsidR="00902CDA" w:rsidRPr="00F253D7" w:rsidRDefault="00902CDA" w:rsidP="00902CDA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Out of Pocket Maximum (Inc. Deductible)</w:t>
            </w: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14:paraId="3C374217" w14:textId="10058162" w:rsidR="00902CDA" w:rsidRPr="00F253D7" w:rsidRDefault="00902CDA" w:rsidP="00902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02CDA" w:rsidRPr="00F253D7" w14:paraId="4C70B111" w14:textId="77777777" w:rsidTr="00AE0B2E">
        <w:tc>
          <w:tcPr>
            <w:tcW w:w="1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D0A1" w14:textId="77777777" w:rsidR="00902CDA" w:rsidRPr="0091453B" w:rsidRDefault="00902CDA" w:rsidP="00902C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2CDA" w:rsidRPr="00F253D7" w14:paraId="39C61975" w14:textId="77777777" w:rsidTr="00AE0B2E">
        <w:tc>
          <w:tcPr>
            <w:tcW w:w="1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D11C" w14:textId="77777777" w:rsidR="00902CDA" w:rsidRPr="0091453B" w:rsidRDefault="00902CDA" w:rsidP="00902CDA">
            <w:pPr>
              <w:jc w:val="center"/>
              <w:rPr>
                <w:rFonts w:ascii="Arial" w:hAnsi="Arial" w:cs="Arial"/>
              </w:rPr>
            </w:pPr>
            <w:r w:rsidRPr="0091453B">
              <w:rPr>
                <w:rFonts w:ascii="Arial" w:hAnsi="Arial" w:cs="Arial"/>
                <w:b/>
                <w:sz w:val="22"/>
                <w:szCs w:val="22"/>
              </w:rPr>
              <w:t>Prescription Drug</w:t>
            </w:r>
          </w:p>
        </w:tc>
      </w:tr>
      <w:tr w:rsidR="00902CDA" w:rsidRPr="00F253D7" w14:paraId="1722189C" w14:textId="77777777" w:rsidTr="00AE0B2E">
        <w:tc>
          <w:tcPr>
            <w:tcW w:w="4585" w:type="dxa"/>
            <w:tcBorders>
              <w:top w:val="single" w:sz="4" w:space="0" w:color="auto"/>
            </w:tcBorders>
          </w:tcPr>
          <w:p w14:paraId="7FCB61C3" w14:textId="77777777" w:rsidR="00902CDA" w:rsidRPr="00F253D7" w:rsidRDefault="00902CDA" w:rsidP="00902CDA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Generic</w:t>
            </w:r>
          </w:p>
        </w:tc>
        <w:tc>
          <w:tcPr>
            <w:tcW w:w="6503" w:type="dxa"/>
            <w:tcBorders>
              <w:top w:val="single" w:sz="4" w:space="0" w:color="auto"/>
            </w:tcBorders>
          </w:tcPr>
          <w:p w14:paraId="387261E3" w14:textId="62F18FA4" w:rsidR="00902CDA" w:rsidRPr="00DB314D" w:rsidRDefault="00BF7E45" w:rsidP="00902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pays 100% after $5 co-pay; Limit 12 prescriptions per Plan Year</w:t>
            </w:r>
          </w:p>
        </w:tc>
      </w:tr>
      <w:tr w:rsidR="00BF7E45" w:rsidRPr="00F253D7" w14:paraId="21BB6CD3" w14:textId="77777777" w:rsidTr="00AE0B2E">
        <w:tc>
          <w:tcPr>
            <w:tcW w:w="4585" w:type="dxa"/>
          </w:tcPr>
          <w:p w14:paraId="1216D5AB" w14:textId="77777777" w:rsidR="00BF7E45" w:rsidRPr="00F253D7" w:rsidRDefault="00BF7E45" w:rsidP="00BF7E45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 xml:space="preserve">Brand </w:t>
            </w:r>
          </w:p>
        </w:tc>
        <w:tc>
          <w:tcPr>
            <w:tcW w:w="6503" w:type="dxa"/>
          </w:tcPr>
          <w:p w14:paraId="110FAF0E" w14:textId="5BA8DFDA" w:rsidR="00BF7E45" w:rsidRPr="00F253D7" w:rsidRDefault="00BF7E45" w:rsidP="00BF7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Covered</w:t>
            </w:r>
          </w:p>
        </w:tc>
      </w:tr>
      <w:tr w:rsidR="00BF7E45" w:rsidRPr="00F253D7" w14:paraId="2CF20D4E" w14:textId="77777777" w:rsidTr="00AE0B2E">
        <w:tc>
          <w:tcPr>
            <w:tcW w:w="4585" w:type="dxa"/>
          </w:tcPr>
          <w:p w14:paraId="2E4AB218" w14:textId="77777777" w:rsidR="00BF7E45" w:rsidRPr="00F253D7" w:rsidRDefault="00BF7E45" w:rsidP="00BF7E45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Non-Preferred</w:t>
            </w:r>
          </w:p>
        </w:tc>
        <w:tc>
          <w:tcPr>
            <w:tcW w:w="6503" w:type="dxa"/>
          </w:tcPr>
          <w:p w14:paraId="029F1B96" w14:textId="45DF6148" w:rsidR="00BF7E45" w:rsidRPr="00F253D7" w:rsidRDefault="00BF7E45" w:rsidP="00BF7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Covered</w:t>
            </w:r>
          </w:p>
        </w:tc>
      </w:tr>
      <w:tr w:rsidR="00902CDA" w:rsidRPr="00F253D7" w14:paraId="375FB0F2" w14:textId="77777777" w:rsidTr="00AE0B2E">
        <w:tc>
          <w:tcPr>
            <w:tcW w:w="4585" w:type="dxa"/>
          </w:tcPr>
          <w:p w14:paraId="5CF52B93" w14:textId="77777777" w:rsidR="00902CDA" w:rsidRPr="00F253D7" w:rsidRDefault="00902CDA" w:rsidP="00902C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Specialty</w:t>
            </w:r>
          </w:p>
        </w:tc>
        <w:tc>
          <w:tcPr>
            <w:tcW w:w="6503" w:type="dxa"/>
          </w:tcPr>
          <w:p w14:paraId="449586C3" w14:textId="612436DE" w:rsidR="00902CDA" w:rsidRPr="00F253D7" w:rsidRDefault="00902CDA" w:rsidP="00902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Covered</w:t>
            </w:r>
          </w:p>
        </w:tc>
      </w:tr>
      <w:tr w:rsidR="00902CDA" w:rsidRPr="00F253D7" w14:paraId="2F6CA8BF" w14:textId="77777777" w:rsidTr="00AE0B2E">
        <w:trPr>
          <w:trHeight w:val="80"/>
        </w:trPr>
        <w:tc>
          <w:tcPr>
            <w:tcW w:w="1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A5C8" w14:textId="761A981D" w:rsidR="00902CDA" w:rsidRDefault="00902CDA" w:rsidP="00902C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2CDA" w:rsidRPr="00F253D7" w14:paraId="4F6BA2C2" w14:textId="77777777" w:rsidTr="00B0592D">
        <w:trPr>
          <w:trHeight w:val="431"/>
        </w:trPr>
        <w:tc>
          <w:tcPr>
            <w:tcW w:w="1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83525" w14:textId="35646985" w:rsidR="00902CDA" w:rsidRPr="0091453B" w:rsidRDefault="00902CDA" w:rsidP="00902C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Physician Based Services - Medical</w:t>
            </w:r>
          </w:p>
        </w:tc>
      </w:tr>
      <w:tr w:rsidR="00902CDA" w:rsidRPr="00F253D7" w14:paraId="3C9C3CE1" w14:textId="77777777" w:rsidTr="00BF7E45">
        <w:tc>
          <w:tcPr>
            <w:tcW w:w="4585" w:type="dxa"/>
            <w:tcBorders>
              <w:top w:val="single" w:sz="4" w:space="0" w:color="auto"/>
            </w:tcBorders>
          </w:tcPr>
          <w:p w14:paraId="6F4FCFE7" w14:textId="37747E42" w:rsidR="00902CDA" w:rsidRPr="00F253D7" w:rsidRDefault="00902CDA" w:rsidP="007D0E30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 xml:space="preserve">Primary Care </w:t>
            </w:r>
            <w:r>
              <w:rPr>
                <w:rFonts w:ascii="Arial" w:hAnsi="Arial" w:cs="Arial"/>
                <w:sz w:val="20"/>
                <w:szCs w:val="20"/>
              </w:rPr>
              <w:t xml:space="preserve">/ Specialist </w:t>
            </w:r>
            <w:r w:rsidRPr="00F253D7">
              <w:rPr>
                <w:rFonts w:ascii="Arial" w:hAnsi="Arial" w:cs="Arial"/>
                <w:sz w:val="20"/>
                <w:szCs w:val="20"/>
              </w:rPr>
              <w:t>Office Visits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03" w:type="dxa"/>
            <w:tcBorders>
              <w:top w:val="single" w:sz="4" w:space="0" w:color="auto"/>
            </w:tcBorders>
            <w:vAlign w:val="center"/>
          </w:tcPr>
          <w:p w14:paraId="4F8501A0" w14:textId="0B1C7210" w:rsidR="00902CDA" w:rsidRPr="00F253D7" w:rsidRDefault="00902CDA" w:rsidP="00902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Pays </w:t>
            </w:r>
            <w:r w:rsidR="00BF7E45">
              <w:rPr>
                <w:rFonts w:ascii="Arial" w:hAnsi="Arial" w:cs="Arial"/>
                <w:sz w:val="20"/>
                <w:szCs w:val="20"/>
              </w:rPr>
              <w:t>100%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7D0E30">
              <w:rPr>
                <w:rFonts w:ascii="Arial" w:hAnsi="Arial" w:cs="Arial"/>
                <w:sz w:val="20"/>
                <w:szCs w:val="20"/>
              </w:rPr>
              <w:t>Limit 6 visits per year</w:t>
            </w:r>
          </w:p>
        </w:tc>
      </w:tr>
      <w:tr w:rsidR="00902CDA" w:rsidRPr="00F253D7" w14:paraId="20B51595" w14:textId="77777777" w:rsidTr="00BF7E45">
        <w:trPr>
          <w:trHeight w:val="215"/>
        </w:trPr>
        <w:tc>
          <w:tcPr>
            <w:tcW w:w="4585" w:type="dxa"/>
          </w:tcPr>
          <w:p w14:paraId="0A01B645" w14:textId="77777777" w:rsidR="00902CDA" w:rsidRDefault="00902CDA" w:rsidP="00902CDA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Preventive Care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Adult, Infant, Pediatric </w:t>
            </w:r>
          </w:p>
          <w:p w14:paraId="7FE8C348" w14:textId="31FD6AB7" w:rsidR="00902CDA" w:rsidRPr="00740CDE" w:rsidRDefault="00902CDA" w:rsidP="00902CD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0CDE">
              <w:rPr>
                <w:rFonts w:ascii="Arial" w:hAnsi="Arial" w:cs="Arial"/>
                <w:sz w:val="18"/>
                <w:szCs w:val="18"/>
              </w:rPr>
              <w:t>Limit 1 visit per year – women may obtain additional GYN visit per year</w:t>
            </w:r>
          </w:p>
        </w:tc>
        <w:tc>
          <w:tcPr>
            <w:tcW w:w="6503" w:type="dxa"/>
            <w:vAlign w:val="center"/>
          </w:tcPr>
          <w:p w14:paraId="3F2244C5" w14:textId="111EABFA" w:rsidR="00902CDA" w:rsidRPr="00F253D7" w:rsidRDefault="00902CDA" w:rsidP="00902C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pays 100%</w:t>
            </w:r>
          </w:p>
        </w:tc>
      </w:tr>
      <w:tr w:rsidR="00902CDA" w:rsidRPr="00F253D7" w14:paraId="74542BB4" w14:textId="77777777" w:rsidTr="00B0592D">
        <w:trPr>
          <w:trHeight w:val="440"/>
        </w:trPr>
        <w:tc>
          <w:tcPr>
            <w:tcW w:w="1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9C480" w14:textId="46C5CBC6" w:rsidR="00902CDA" w:rsidRPr="0091453B" w:rsidRDefault="00902CDA" w:rsidP="00902C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Physician Based </w:t>
            </w:r>
            <w:r w:rsidRPr="0091453B">
              <w:rPr>
                <w:rFonts w:ascii="Arial" w:hAnsi="Arial" w:cs="Arial"/>
                <w:b/>
                <w:sz w:val="22"/>
                <w:szCs w:val="22"/>
              </w:rPr>
              <w:t>Outpatient Services</w:t>
            </w:r>
          </w:p>
        </w:tc>
      </w:tr>
      <w:tr w:rsidR="00911439" w:rsidRPr="00F253D7" w14:paraId="358825C9" w14:textId="77777777" w:rsidTr="00AE0B2E">
        <w:tc>
          <w:tcPr>
            <w:tcW w:w="4585" w:type="dxa"/>
            <w:tcBorders>
              <w:bottom w:val="single" w:sz="4" w:space="0" w:color="auto"/>
            </w:tcBorders>
          </w:tcPr>
          <w:p w14:paraId="04C74D88" w14:textId="7C5BD5CE" w:rsidR="00911439" w:rsidRPr="007518D8" w:rsidRDefault="00911439" w:rsidP="00911439">
            <w:pPr>
              <w:rPr>
                <w:rFonts w:ascii="Arial" w:hAnsi="Arial" w:cs="Arial"/>
                <w:sz w:val="20"/>
                <w:szCs w:val="20"/>
              </w:rPr>
            </w:pPr>
            <w:r w:rsidRPr="007518D8">
              <w:rPr>
                <w:rFonts w:ascii="Arial" w:hAnsi="Arial" w:cs="Arial"/>
                <w:sz w:val="20"/>
                <w:szCs w:val="20"/>
              </w:rPr>
              <w:t>Mental Health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14:paraId="3537B784" w14:textId="0B43265D" w:rsidR="00911439" w:rsidRPr="00F253D7" w:rsidRDefault="00911439" w:rsidP="00911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Covered</w:t>
            </w:r>
          </w:p>
        </w:tc>
      </w:tr>
      <w:tr w:rsidR="00911439" w:rsidRPr="00F253D7" w14:paraId="78D570CE" w14:textId="77777777" w:rsidTr="00AE0B2E">
        <w:tc>
          <w:tcPr>
            <w:tcW w:w="4585" w:type="dxa"/>
            <w:tcBorders>
              <w:bottom w:val="single" w:sz="4" w:space="0" w:color="auto"/>
            </w:tcBorders>
          </w:tcPr>
          <w:p w14:paraId="55544292" w14:textId="6A264B33" w:rsidR="00911439" w:rsidRPr="00F253D7" w:rsidRDefault="00911439" w:rsidP="009114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Substance Abuse</w:t>
            </w:r>
            <w:r w:rsidRPr="00F253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14:paraId="12B9B159" w14:textId="2BFF318C" w:rsidR="00911439" w:rsidRPr="00F253D7" w:rsidRDefault="00911439" w:rsidP="009114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Covered</w:t>
            </w:r>
          </w:p>
        </w:tc>
      </w:tr>
      <w:tr w:rsidR="00BF7E45" w:rsidRPr="00F253D7" w14:paraId="680BFC1B" w14:textId="77777777" w:rsidTr="00AE0B2E">
        <w:tc>
          <w:tcPr>
            <w:tcW w:w="4585" w:type="dxa"/>
            <w:tcBorders>
              <w:bottom w:val="single" w:sz="4" w:space="0" w:color="auto"/>
            </w:tcBorders>
          </w:tcPr>
          <w:p w14:paraId="4006E636" w14:textId="56F2EEBB" w:rsidR="00BF7E45" w:rsidRPr="00F253D7" w:rsidRDefault="00BF7E45" w:rsidP="00BF7E45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Urgent Care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03" w:type="dxa"/>
            <w:tcBorders>
              <w:bottom w:val="single" w:sz="4" w:space="0" w:color="auto"/>
            </w:tcBorders>
          </w:tcPr>
          <w:p w14:paraId="038D8AA1" w14:textId="78E4DE6E" w:rsidR="00BF7E45" w:rsidRPr="00F253D7" w:rsidRDefault="00BF7E45" w:rsidP="00BF7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Covered</w:t>
            </w:r>
          </w:p>
        </w:tc>
      </w:tr>
      <w:tr w:rsidR="00902CDA" w:rsidRPr="00F253D7" w14:paraId="6D035767" w14:textId="77777777" w:rsidTr="00FB7B0A">
        <w:trPr>
          <w:trHeight w:val="440"/>
        </w:trPr>
        <w:tc>
          <w:tcPr>
            <w:tcW w:w="1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94B88" w14:textId="77777777" w:rsidR="00902CDA" w:rsidRPr="0091453B" w:rsidRDefault="00902CDA" w:rsidP="00902CDA">
            <w:pPr>
              <w:jc w:val="center"/>
              <w:rPr>
                <w:rFonts w:ascii="Arial" w:hAnsi="Arial" w:cs="Arial"/>
              </w:rPr>
            </w:pPr>
            <w:r w:rsidRPr="0091453B">
              <w:rPr>
                <w:rFonts w:ascii="Arial" w:hAnsi="Arial" w:cs="Arial"/>
                <w:b/>
                <w:sz w:val="22"/>
                <w:szCs w:val="22"/>
              </w:rPr>
              <w:t>Inpatient Services</w:t>
            </w:r>
          </w:p>
        </w:tc>
      </w:tr>
      <w:tr w:rsidR="007D0E30" w:rsidRPr="00F253D7" w14:paraId="39D9AC71" w14:textId="77777777" w:rsidTr="00884900">
        <w:trPr>
          <w:trHeight w:val="953"/>
        </w:trPr>
        <w:tc>
          <w:tcPr>
            <w:tcW w:w="4585" w:type="dxa"/>
            <w:tcBorders>
              <w:top w:val="single" w:sz="4" w:space="0" w:color="auto"/>
            </w:tcBorders>
          </w:tcPr>
          <w:p w14:paraId="07DC9442" w14:textId="77777777" w:rsidR="007D0E30" w:rsidRPr="00F253D7" w:rsidRDefault="007D0E30" w:rsidP="007D0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Inpatient </w:t>
            </w:r>
            <w:r w:rsidRPr="00F253D7">
              <w:rPr>
                <w:rFonts w:ascii="Arial" w:hAnsi="Arial" w:cs="Arial"/>
                <w:sz w:val="20"/>
                <w:szCs w:val="20"/>
              </w:rPr>
              <w:t>Hospital Stay:</w:t>
            </w:r>
          </w:p>
          <w:p w14:paraId="343CF0B2" w14:textId="705B3CF0" w:rsidR="007D0E30" w:rsidRPr="009C58E7" w:rsidRDefault="007D0E30" w:rsidP="007D0E30">
            <w:pPr>
              <w:rPr>
                <w:rFonts w:ascii="Arial" w:hAnsi="Arial" w:cs="Arial"/>
                <w:sz w:val="18"/>
                <w:szCs w:val="18"/>
              </w:rPr>
            </w:pPr>
            <w:r w:rsidRPr="009C58E7">
              <w:rPr>
                <w:rFonts w:ascii="Arial" w:hAnsi="Arial" w:cs="Arial"/>
                <w:sz w:val="18"/>
                <w:szCs w:val="18"/>
              </w:rPr>
              <w:t>Room and Board; Drugs and Medication; Anesthesia and ICU; Maternity Stay</w:t>
            </w:r>
            <w:r>
              <w:rPr>
                <w:rFonts w:ascii="Arial" w:hAnsi="Arial" w:cs="Arial"/>
                <w:sz w:val="18"/>
                <w:szCs w:val="18"/>
              </w:rPr>
              <w:t>, Inpatient Lab; Skilled Nursing; Pre-Surgical/Pre-Admission Testing</w:t>
            </w:r>
          </w:p>
        </w:tc>
        <w:tc>
          <w:tcPr>
            <w:tcW w:w="6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12086A" w14:textId="2EF3C009" w:rsidR="007D0E30" w:rsidRPr="00F253D7" w:rsidRDefault="007D0E30" w:rsidP="007D0E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pays 100%; </w:t>
            </w:r>
            <w:r>
              <w:rPr>
                <w:rFonts w:ascii="Arial" w:hAnsi="Arial" w:cs="Arial"/>
                <w:sz w:val="18"/>
                <w:szCs w:val="18"/>
              </w:rPr>
              <w:t>Limit 5 Days Per Plan Year</w:t>
            </w:r>
          </w:p>
        </w:tc>
      </w:tr>
      <w:tr w:rsidR="00902CDA" w:rsidRPr="00F253D7" w14:paraId="04396615" w14:textId="77777777" w:rsidTr="00884900">
        <w:trPr>
          <w:trHeight w:val="350"/>
        </w:trPr>
        <w:tc>
          <w:tcPr>
            <w:tcW w:w="11088" w:type="dxa"/>
            <w:gridSpan w:val="2"/>
            <w:vAlign w:val="bottom"/>
          </w:tcPr>
          <w:p w14:paraId="3A770CF8" w14:textId="77777777" w:rsidR="00902CDA" w:rsidRPr="0091453B" w:rsidRDefault="00902CDA" w:rsidP="00902CDA">
            <w:pPr>
              <w:jc w:val="center"/>
              <w:rPr>
                <w:rFonts w:ascii="Arial" w:hAnsi="Arial" w:cs="Arial"/>
              </w:rPr>
            </w:pPr>
            <w:r w:rsidRPr="0091453B">
              <w:rPr>
                <w:rFonts w:ascii="Arial" w:hAnsi="Arial" w:cs="Arial"/>
                <w:b/>
                <w:sz w:val="22"/>
                <w:szCs w:val="22"/>
              </w:rPr>
              <w:t>Emergency Services</w:t>
            </w:r>
          </w:p>
        </w:tc>
      </w:tr>
      <w:tr w:rsidR="00E758E4" w:rsidRPr="00F253D7" w14:paraId="12AD83E6" w14:textId="77777777" w:rsidTr="00533515">
        <w:tc>
          <w:tcPr>
            <w:tcW w:w="4585" w:type="dxa"/>
          </w:tcPr>
          <w:p w14:paraId="290DDAE5" w14:textId="32CAD089" w:rsidR="00E758E4" w:rsidRPr="00F253D7" w:rsidRDefault="00E758E4" w:rsidP="00E758E4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 xml:space="preserve">Emergency Care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  <w:tc>
          <w:tcPr>
            <w:tcW w:w="6503" w:type="dxa"/>
            <w:vAlign w:val="center"/>
          </w:tcPr>
          <w:p w14:paraId="13933D90" w14:textId="04A318A9" w:rsidR="00E758E4" w:rsidRPr="005C4A51" w:rsidRDefault="00E758E4" w:rsidP="00E758E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pays 100%</w:t>
            </w:r>
            <w:r w:rsidR="007D0E30">
              <w:rPr>
                <w:rFonts w:ascii="Arial" w:hAnsi="Arial" w:cs="Arial"/>
                <w:sz w:val="20"/>
                <w:szCs w:val="20"/>
              </w:rPr>
              <w:t>; Limit 5 visits per Plan Year</w:t>
            </w:r>
          </w:p>
        </w:tc>
      </w:tr>
      <w:tr w:rsidR="00E758E4" w:rsidRPr="00F253D7" w14:paraId="13B4FB17" w14:textId="77777777" w:rsidTr="00884900">
        <w:trPr>
          <w:trHeight w:val="377"/>
        </w:trPr>
        <w:tc>
          <w:tcPr>
            <w:tcW w:w="1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8E638" w14:textId="77777777" w:rsidR="00E758E4" w:rsidRPr="0091453B" w:rsidRDefault="00E758E4" w:rsidP="00E758E4">
            <w:pPr>
              <w:jc w:val="center"/>
              <w:rPr>
                <w:rFonts w:ascii="Arial" w:hAnsi="Arial" w:cs="Arial"/>
              </w:rPr>
            </w:pPr>
            <w:r w:rsidRPr="0091453B">
              <w:rPr>
                <w:rFonts w:ascii="Arial" w:hAnsi="Arial" w:cs="Arial"/>
                <w:b/>
                <w:sz w:val="22"/>
                <w:szCs w:val="22"/>
              </w:rPr>
              <w:t>Outpatient Services</w:t>
            </w:r>
          </w:p>
        </w:tc>
      </w:tr>
      <w:tr w:rsidR="00E758E4" w:rsidRPr="00F253D7" w14:paraId="3310DF44" w14:textId="77777777" w:rsidTr="00884900">
        <w:trPr>
          <w:trHeight w:val="242"/>
        </w:trPr>
        <w:tc>
          <w:tcPr>
            <w:tcW w:w="4585" w:type="dxa"/>
            <w:tcBorders>
              <w:top w:val="single" w:sz="4" w:space="0" w:color="auto"/>
            </w:tcBorders>
          </w:tcPr>
          <w:p w14:paraId="211167DD" w14:textId="16F7B0EF" w:rsidR="00E758E4" w:rsidRPr="00F253D7" w:rsidRDefault="00E758E4" w:rsidP="00E758E4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Outpatient Surgery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503" w:type="dxa"/>
            <w:tcBorders>
              <w:top w:val="single" w:sz="4" w:space="0" w:color="auto"/>
            </w:tcBorders>
          </w:tcPr>
          <w:p w14:paraId="75D97956" w14:textId="31F44F5B" w:rsidR="00E758E4" w:rsidRPr="00F253D7" w:rsidRDefault="00E758E4" w:rsidP="00E75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Covered</w:t>
            </w:r>
          </w:p>
        </w:tc>
      </w:tr>
      <w:tr w:rsidR="00E758E4" w:rsidRPr="00F253D7" w14:paraId="34DECB3E" w14:textId="77777777" w:rsidTr="00B0592D">
        <w:trPr>
          <w:trHeight w:val="503"/>
        </w:trPr>
        <w:tc>
          <w:tcPr>
            <w:tcW w:w="1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AB501" w14:textId="77777777" w:rsidR="00E758E4" w:rsidRPr="0091453B" w:rsidRDefault="00E758E4" w:rsidP="00E758E4">
            <w:pPr>
              <w:jc w:val="center"/>
              <w:rPr>
                <w:rFonts w:ascii="Arial" w:hAnsi="Arial" w:cs="Arial"/>
              </w:rPr>
            </w:pPr>
            <w:r w:rsidRPr="0091453B">
              <w:rPr>
                <w:rFonts w:ascii="Arial" w:hAnsi="Arial" w:cs="Arial"/>
                <w:b/>
                <w:sz w:val="22"/>
                <w:szCs w:val="22"/>
              </w:rPr>
              <w:t>Lab and Radiology</w:t>
            </w:r>
          </w:p>
        </w:tc>
      </w:tr>
      <w:tr w:rsidR="00E758E4" w:rsidRPr="00F253D7" w14:paraId="4D459CC9" w14:textId="77777777" w:rsidTr="00911439">
        <w:tc>
          <w:tcPr>
            <w:tcW w:w="4585" w:type="dxa"/>
            <w:tcBorders>
              <w:top w:val="single" w:sz="4" w:space="0" w:color="auto"/>
            </w:tcBorders>
          </w:tcPr>
          <w:p w14:paraId="47B313ED" w14:textId="58FA884C" w:rsidR="00E758E4" w:rsidRDefault="00E758E4" w:rsidP="00E758E4">
            <w:pPr>
              <w:rPr>
                <w:rFonts w:ascii="Arial" w:hAnsi="Arial" w:cs="Arial"/>
                <w:sz w:val="20"/>
                <w:szCs w:val="20"/>
              </w:rPr>
            </w:pPr>
            <w:r w:rsidRPr="00F253D7">
              <w:rPr>
                <w:rFonts w:ascii="Arial" w:hAnsi="Arial" w:cs="Arial"/>
                <w:sz w:val="20"/>
                <w:szCs w:val="20"/>
              </w:rPr>
              <w:t>Lab and Pathology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227E83B" w14:textId="0EFAA2DC" w:rsidR="00E758E4" w:rsidRPr="00F253D7" w:rsidRDefault="00E758E4" w:rsidP="007D0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X-Rays / Radiology / MRI / CAT / PET</w:t>
            </w:r>
          </w:p>
        </w:tc>
        <w:tc>
          <w:tcPr>
            <w:tcW w:w="6503" w:type="dxa"/>
            <w:tcBorders>
              <w:top w:val="single" w:sz="4" w:space="0" w:color="auto"/>
            </w:tcBorders>
            <w:vAlign w:val="center"/>
          </w:tcPr>
          <w:p w14:paraId="3005100D" w14:textId="0262B756" w:rsidR="00E758E4" w:rsidRPr="00F253D7" w:rsidRDefault="00E758E4" w:rsidP="00E75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pays 100%</w:t>
            </w:r>
            <w:r w:rsidR="007D0E30">
              <w:rPr>
                <w:rFonts w:ascii="Arial" w:hAnsi="Arial" w:cs="Arial"/>
                <w:sz w:val="20"/>
                <w:szCs w:val="20"/>
              </w:rPr>
              <w:t xml:space="preserve"> - Limit 5 visits per Plan Year</w:t>
            </w:r>
          </w:p>
        </w:tc>
      </w:tr>
    </w:tbl>
    <w:p w14:paraId="151A8AF0" w14:textId="77777777" w:rsidR="00EE6AE8" w:rsidRDefault="00EE6AE8" w:rsidP="00EE6AE8">
      <w:pPr>
        <w:pStyle w:val="CM4"/>
        <w:spacing w:after="162" w:line="163" w:lineRule="atLeast"/>
        <w:rPr>
          <w:rFonts w:ascii="Arial" w:eastAsia="Times New Roman" w:hAnsi="Arial" w:cs="Arial"/>
          <w:b/>
          <w:sz w:val="20"/>
          <w:szCs w:val="20"/>
        </w:rPr>
      </w:pPr>
    </w:p>
    <w:p w14:paraId="6B1B8294" w14:textId="3C662DA8" w:rsidR="004D3407" w:rsidRDefault="004F209A" w:rsidP="005E31C4">
      <w:pPr>
        <w:rPr>
          <w:rFonts w:ascii="Arial" w:hAnsi="Arial" w:cs="Arial"/>
          <w:sz w:val="20"/>
          <w:szCs w:val="20"/>
        </w:rPr>
      </w:pPr>
      <w:r w:rsidRPr="002B6005">
        <w:rPr>
          <w:rFonts w:ascii="Arial" w:hAnsi="Arial" w:cs="Arial"/>
          <w:b/>
        </w:rPr>
        <w:t>Network Utilization</w:t>
      </w:r>
      <w:r w:rsidR="00E24F5F" w:rsidRPr="002B6005">
        <w:rPr>
          <w:rFonts w:ascii="Arial" w:hAnsi="Arial" w:cs="Arial"/>
          <w:b/>
        </w:rPr>
        <w:t xml:space="preserve">: </w:t>
      </w:r>
      <w:r w:rsidR="004D3407" w:rsidRPr="002B6005">
        <w:rPr>
          <w:rFonts w:ascii="Arial" w:hAnsi="Arial" w:cs="Arial"/>
          <w:sz w:val="20"/>
          <w:szCs w:val="20"/>
        </w:rPr>
        <w:t xml:space="preserve">MultiPlan PHCS </w:t>
      </w:r>
      <w:r w:rsidR="00884900" w:rsidRPr="002B6005">
        <w:rPr>
          <w:rFonts w:ascii="Arial" w:hAnsi="Arial" w:cs="Arial"/>
          <w:sz w:val="20"/>
          <w:szCs w:val="20"/>
        </w:rPr>
        <w:t xml:space="preserve">Practitioner and Ancillary </w:t>
      </w:r>
      <w:r w:rsidR="004D3407" w:rsidRPr="002B6005">
        <w:rPr>
          <w:rFonts w:ascii="Arial" w:hAnsi="Arial" w:cs="Arial"/>
          <w:sz w:val="20"/>
          <w:szCs w:val="20"/>
        </w:rPr>
        <w:t>network</w:t>
      </w:r>
    </w:p>
    <w:p w14:paraId="0C7CD25E" w14:textId="6160A092" w:rsidR="003E5EFE" w:rsidRDefault="003E5EFE" w:rsidP="003E5EFE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Prescription Drug utilizes </w:t>
      </w:r>
      <w:r w:rsidR="003367B7">
        <w:rPr>
          <w:rFonts w:ascii="Arial" w:hAnsi="Arial" w:cs="Arial"/>
          <w:sz w:val="20"/>
          <w:szCs w:val="20"/>
        </w:rPr>
        <w:t>MedTipster</w:t>
      </w:r>
      <w:r>
        <w:rPr>
          <w:rFonts w:ascii="Arial" w:hAnsi="Arial" w:cs="Arial"/>
          <w:sz w:val="20"/>
          <w:szCs w:val="20"/>
        </w:rPr>
        <w:t xml:space="preserve"> participating pharmacies</w:t>
      </w:r>
    </w:p>
    <w:p w14:paraId="36F26797" w14:textId="77777777" w:rsidR="003E5EFE" w:rsidRDefault="003E5EFE" w:rsidP="005E31C4">
      <w:pPr>
        <w:rPr>
          <w:rFonts w:ascii="Arial" w:hAnsi="Arial" w:cs="Arial"/>
          <w:sz w:val="20"/>
          <w:szCs w:val="20"/>
        </w:rPr>
      </w:pPr>
    </w:p>
    <w:p w14:paraId="65646840" w14:textId="5BCD3949" w:rsidR="004D3407" w:rsidRDefault="004D3407" w:rsidP="004F209A">
      <w:pPr>
        <w:rPr>
          <w:rFonts w:ascii="Arial" w:hAnsi="Arial" w:cs="Arial"/>
          <w:b/>
        </w:rPr>
      </w:pPr>
    </w:p>
    <w:p w14:paraId="7BA60C0B" w14:textId="77777777" w:rsidR="009D46B8" w:rsidRDefault="009D46B8" w:rsidP="00EE6AE8">
      <w:pPr>
        <w:rPr>
          <w:rFonts w:ascii="Arial" w:hAnsi="Arial" w:cs="Arial"/>
          <w:b/>
        </w:rPr>
      </w:pPr>
    </w:p>
    <w:p w14:paraId="3DF83CD2" w14:textId="77777777" w:rsidR="009D46B8" w:rsidRDefault="009D46B8" w:rsidP="00EE6AE8">
      <w:pPr>
        <w:rPr>
          <w:rFonts w:ascii="Arial" w:hAnsi="Arial" w:cs="Arial"/>
          <w:b/>
        </w:rPr>
      </w:pPr>
    </w:p>
    <w:p w14:paraId="3F4B40FF" w14:textId="77777777" w:rsidR="009D46B8" w:rsidRDefault="009D46B8" w:rsidP="00EE6AE8">
      <w:pPr>
        <w:rPr>
          <w:rFonts w:ascii="Arial" w:hAnsi="Arial" w:cs="Arial"/>
          <w:b/>
        </w:rPr>
      </w:pPr>
    </w:p>
    <w:p w14:paraId="103077B4" w14:textId="77777777" w:rsidR="009D46B8" w:rsidRDefault="009D46B8" w:rsidP="00EE6AE8">
      <w:pPr>
        <w:rPr>
          <w:rFonts w:ascii="Arial" w:hAnsi="Arial" w:cs="Arial"/>
          <w:b/>
        </w:rPr>
      </w:pPr>
    </w:p>
    <w:p w14:paraId="252FE87E" w14:textId="45C7205F" w:rsidR="009D46B8" w:rsidRDefault="009D46B8" w:rsidP="00EE6AE8">
      <w:pPr>
        <w:rPr>
          <w:rFonts w:ascii="Arial" w:hAnsi="Arial" w:cs="Arial"/>
          <w:b/>
        </w:rPr>
      </w:pPr>
    </w:p>
    <w:p w14:paraId="0331AD23" w14:textId="20200967" w:rsidR="00740CDE" w:rsidRDefault="00740CDE" w:rsidP="00EE6AE8">
      <w:pPr>
        <w:rPr>
          <w:rFonts w:ascii="Arial" w:hAnsi="Arial" w:cs="Arial"/>
          <w:b/>
        </w:rPr>
      </w:pPr>
    </w:p>
    <w:p w14:paraId="08157FE0" w14:textId="3BD77B7C" w:rsidR="007D0E30" w:rsidRDefault="007D0E30" w:rsidP="00EE6AE8">
      <w:pPr>
        <w:rPr>
          <w:rFonts w:ascii="Arial" w:hAnsi="Arial" w:cs="Arial"/>
          <w:b/>
        </w:rPr>
      </w:pPr>
    </w:p>
    <w:p w14:paraId="54A905FC" w14:textId="77777777" w:rsidR="007D0E30" w:rsidRDefault="007D0E30" w:rsidP="00EE6AE8">
      <w:pPr>
        <w:rPr>
          <w:rFonts w:ascii="Arial" w:hAnsi="Arial" w:cs="Arial"/>
          <w:b/>
        </w:rPr>
      </w:pPr>
    </w:p>
    <w:p w14:paraId="50A959DE" w14:textId="77777777" w:rsidR="009D46B8" w:rsidRDefault="009D46B8" w:rsidP="00EE6AE8">
      <w:pPr>
        <w:rPr>
          <w:rFonts w:ascii="Arial" w:hAnsi="Arial" w:cs="Arial"/>
          <w:b/>
        </w:rPr>
      </w:pPr>
    </w:p>
    <w:p w14:paraId="7D9061B4" w14:textId="77777777" w:rsidR="00884900" w:rsidRDefault="00884900" w:rsidP="00EE6AE8">
      <w:pPr>
        <w:rPr>
          <w:rFonts w:ascii="Arial" w:hAnsi="Arial" w:cs="Arial"/>
          <w:b/>
        </w:rPr>
      </w:pPr>
    </w:p>
    <w:p w14:paraId="72CC4BA8" w14:textId="77777777" w:rsidR="00884900" w:rsidRDefault="00884900" w:rsidP="00EE6AE8">
      <w:pPr>
        <w:rPr>
          <w:rFonts w:ascii="Arial" w:hAnsi="Arial" w:cs="Arial"/>
          <w:b/>
        </w:rPr>
      </w:pPr>
    </w:p>
    <w:p w14:paraId="09B6562C" w14:textId="77777777" w:rsidR="00884900" w:rsidRDefault="00884900" w:rsidP="00EE6AE8">
      <w:pPr>
        <w:rPr>
          <w:rFonts w:ascii="Arial" w:hAnsi="Arial" w:cs="Arial"/>
          <w:b/>
        </w:rPr>
      </w:pPr>
    </w:p>
    <w:p w14:paraId="34D1AA92" w14:textId="227F5396" w:rsidR="00EE6AE8" w:rsidRDefault="00EE6AE8" w:rsidP="00EE6AE8">
      <w:pPr>
        <w:rPr>
          <w:rFonts w:ascii="Arial" w:hAnsi="Arial" w:cs="Arial"/>
          <w:b/>
        </w:rPr>
      </w:pPr>
      <w:r w:rsidRPr="004E008C">
        <w:rPr>
          <w:rFonts w:ascii="Arial" w:hAnsi="Arial" w:cs="Arial"/>
          <w:b/>
        </w:rPr>
        <w:t>Excluded</w:t>
      </w:r>
      <w:r>
        <w:rPr>
          <w:rFonts w:ascii="Arial" w:hAnsi="Arial" w:cs="Arial"/>
          <w:b/>
        </w:rPr>
        <w:t xml:space="preserve"> Services</w:t>
      </w:r>
    </w:p>
    <w:p w14:paraId="7A5D23CE" w14:textId="77777777" w:rsidR="00AE6FA5" w:rsidRDefault="00AE6FA5" w:rsidP="00AE6F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addition to exclusions listed in the Summary Plan Document, the following services are excluded from coverage under the Plan:</w:t>
      </w:r>
    </w:p>
    <w:p w14:paraId="37E1B167" w14:textId="77777777" w:rsidR="00EE6AE8" w:rsidRDefault="00EE6AE8" w:rsidP="00EE6AE8">
      <w:pPr>
        <w:rPr>
          <w:rFonts w:ascii="Arial" w:hAnsi="Arial" w:cs="Arial"/>
          <w:sz w:val="20"/>
          <w:szCs w:val="20"/>
        </w:rPr>
      </w:pPr>
    </w:p>
    <w:p w14:paraId="685F8924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Acupuncture</w:t>
      </w:r>
    </w:p>
    <w:p w14:paraId="341D2A48" w14:textId="77777777" w:rsidR="00EE6AE8" w:rsidRPr="00F6750E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Advanced Infertility Services including Artificial Insemination and InVitro Fertilization</w:t>
      </w:r>
    </w:p>
    <w:p w14:paraId="5F74DDE8" w14:textId="77777777" w:rsidR="00924FA5" w:rsidRDefault="00924FA5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Allergy Testing</w:t>
      </w:r>
    </w:p>
    <w:p w14:paraId="5DEBDDD4" w14:textId="06AEB5F4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Bariatric Surgery</w:t>
      </w:r>
    </w:p>
    <w:p w14:paraId="7786F9CD" w14:textId="10B77606" w:rsidR="00471725" w:rsidRDefault="00471725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Chemotherapy</w:t>
      </w:r>
    </w:p>
    <w:p w14:paraId="3D909A3F" w14:textId="77777777" w:rsidR="00471725" w:rsidRDefault="00471725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Chiropractic Care</w:t>
      </w:r>
    </w:p>
    <w:p w14:paraId="3CA9E768" w14:textId="6BC3473B" w:rsidR="00EE6AE8" w:rsidRPr="00F6750E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Cosmetic Surgery</w:t>
      </w:r>
    </w:p>
    <w:p w14:paraId="5D1F4F01" w14:textId="6F7A2772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Dental Care (Routine)</w:t>
      </w:r>
    </w:p>
    <w:p w14:paraId="3C4821F9" w14:textId="05ED8085" w:rsidR="00471725" w:rsidRDefault="00471725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Dermatology</w:t>
      </w:r>
    </w:p>
    <w:p w14:paraId="036826E4" w14:textId="3C2FAE5E" w:rsidR="00471725" w:rsidRDefault="00471725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Dialysis / Hemodialysis</w:t>
      </w:r>
    </w:p>
    <w:p w14:paraId="0C412F22" w14:textId="368E771F" w:rsidR="0076124D" w:rsidRDefault="0076124D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Durable Medical Equipment</w:t>
      </w:r>
    </w:p>
    <w:p w14:paraId="127CB875" w14:textId="69C63595" w:rsidR="00225070" w:rsidRDefault="00225070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Medical Transport / Ambulance</w:t>
      </w:r>
    </w:p>
    <w:p w14:paraId="1526CB7B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Foot Care (Routine)</w:t>
      </w:r>
    </w:p>
    <w:p w14:paraId="0C58F9AA" w14:textId="680D551A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Hearing Aids</w:t>
      </w:r>
    </w:p>
    <w:p w14:paraId="6286BBC8" w14:textId="0CDDAFE1" w:rsidR="0076124D" w:rsidRDefault="0076124D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 Health Care</w:t>
      </w:r>
    </w:p>
    <w:p w14:paraId="2FB11345" w14:textId="57F2D864" w:rsidR="00225070" w:rsidRDefault="00225070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Hospice</w:t>
      </w:r>
    </w:p>
    <w:p w14:paraId="4C6EA947" w14:textId="77777777" w:rsidR="00EE6AE8" w:rsidRPr="00F6750E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Maternity Care coverage for dependent daughters</w:t>
      </w:r>
    </w:p>
    <w:p w14:paraId="4C60DD50" w14:textId="25F21DC1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Private Duty Nursing</w:t>
      </w:r>
    </w:p>
    <w:p w14:paraId="546C44B0" w14:textId="451F2F35" w:rsidR="00471725" w:rsidRDefault="00471725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Skilled Nursing Care</w:t>
      </w:r>
    </w:p>
    <w:p w14:paraId="5862D9BF" w14:textId="1A84FE59" w:rsidR="00E3770B" w:rsidRDefault="00E3770B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Therapy Services – (Physical, Occupational, Speech, Radiation)</w:t>
      </w:r>
    </w:p>
    <w:p w14:paraId="3B171BB5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TMJ Treatment</w:t>
      </w:r>
    </w:p>
    <w:p w14:paraId="008EB9D6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Vision Hardware (limited coverage on examination)</w:t>
      </w:r>
    </w:p>
    <w:p w14:paraId="7E7BFA5D" w14:textId="77777777" w:rsidR="00EE6AE8" w:rsidRDefault="00EE6AE8" w:rsidP="00EE6AE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Voluntary Sterilization</w:t>
      </w:r>
    </w:p>
    <w:p w14:paraId="7540C7C1" w14:textId="77777777" w:rsidR="00EE6AE8" w:rsidRDefault="00EE6AE8" w:rsidP="00EE6AE8">
      <w:pPr>
        <w:pStyle w:val="ListParagraph"/>
        <w:rPr>
          <w:rFonts w:ascii="Arial" w:hAnsi="Arial" w:cs="Arial"/>
          <w:sz w:val="20"/>
          <w:szCs w:val="20"/>
        </w:rPr>
      </w:pPr>
    </w:p>
    <w:p w14:paraId="4BD86030" w14:textId="77777777" w:rsidR="00EE6AE8" w:rsidRDefault="00EE6AE8" w:rsidP="00EE6AE8">
      <w:pPr>
        <w:pStyle w:val="ListParagraph"/>
      </w:pPr>
    </w:p>
    <w:p w14:paraId="1CA4881F" w14:textId="02C74554" w:rsidR="00DC79FE" w:rsidRDefault="00DC79FE"/>
    <w:sectPr w:rsidR="00DC79FE" w:rsidSect="00AE0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3ED9" w14:textId="77777777" w:rsidR="00AE6FA5" w:rsidRDefault="00AE6FA5" w:rsidP="00EE6AE8">
      <w:r>
        <w:separator/>
      </w:r>
    </w:p>
  </w:endnote>
  <w:endnote w:type="continuationSeparator" w:id="0">
    <w:p w14:paraId="06869CF5" w14:textId="77777777" w:rsidR="00AE6FA5" w:rsidRDefault="00AE6FA5" w:rsidP="00EE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ECPH C+ Albertu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8737" w14:textId="77777777" w:rsidR="007920DE" w:rsidRDefault="00792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E014" w14:textId="77777777" w:rsidR="007920DE" w:rsidRDefault="007920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AA81" w14:textId="77777777" w:rsidR="007920DE" w:rsidRDefault="00792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8D7E" w14:textId="77777777" w:rsidR="00AE6FA5" w:rsidRDefault="00AE6FA5" w:rsidP="00EE6AE8">
      <w:r>
        <w:separator/>
      </w:r>
    </w:p>
  </w:footnote>
  <w:footnote w:type="continuationSeparator" w:id="0">
    <w:p w14:paraId="2A4B02DC" w14:textId="77777777" w:rsidR="00AE6FA5" w:rsidRDefault="00AE6FA5" w:rsidP="00EE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C190" w14:textId="77777777" w:rsidR="007920DE" w:rsidRDefault="007920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AF9B" w14:textId="2918486A" w:rsidR="00AE6FA5" w:rsidRDefault="003367B7" w:rsidP="00FE4225">
    <w:pPr>
      <w:jc w:val="center"/>
      <w:rPr>
        <w:rFonts w:ascii="Verdana" w:hAnsi="Verdana"/>
        <w:b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6392728" wp14:editId="167A9545">
          <wp:simplePos x="0" y="0"/>
          <wp:positionH relativeFrom="margin">
            <wp:posOffset>5937250</wp:posOffset>
          </wp:positionH>
          <wp:positionV relativeFrom="paragraph">
            <wp:posOffset>6350</wp:posOffset>
          </wp:positionV>
          <wp:extent cx="1143000" cy="457200"/>
          <wp:effectExtent l="0" t="0" r="0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20DE">
      <w:rPr>
        <w:rFonts w:ascii="Verdana" w:hAnsi="Verdana"/>
        <w:b/>
        <w:szCs w:val="20"/>
      </w:rPr>
      <w:t>Sunny Ridge</w:t>
    </w:r>
  </w:p>
  <w:p w14:paraId="0B6AE0C6" w14:textId="1A4A1F31" w:rsidR="00AE6FA5" w:rsidRDefault="00AE6FA5" w:rsidP="00AE0B2E">
    <w:pPr>
      <w:jc w:val="center"/>
      <w:rPr>
        <w:rFonts w:ascii="Verdana" w:hAnsi="Verdana"/>
        <w:b/>
        <w:szCs w:val="20"/>
      </w:rPr>
    </w:pPr>
    <w:r w:rsidRPr="00201BD3">
      <w:rPr>
        <w:rFonts w:ascii="Verdana" w:hAnsi="Verdana"/>
        <w:b/>
        <w:szCs w:val="20"/>
      </w:rPr>
      <w:t>Employee Benefit Summary</w:t>
    </w:r>
    <w:r>
      <w:rPr>
        <w:rFonts w:ascii="Verdana" w:hAnsi="Verdana"/>
        <w:b/>
        <w:szCs w:val="20"/>
      </w:rPr>
      <w:t xml:space="preserve"> - Essential </w:t>
    </w:r>
    <w:r w:rsidR="00BF7E45">
      <w:rPr>
        <w:rFonts w:ascii="Verdana" w:hAnsi="Verdana"/>
        <w:b/>
        <w:szCs w:val="20"/>
      </w:rPr>
      <w:t xml:space="preserve">Care </w:t>
    </w:r>
    <w:r w:rsidR="007D0E30">
      <w:rPr>
        <w:rFonts w:ascii="Verdana" w:hAnsi="Verdana"/>
        <w:b/>
        <w:szCs w:val="20"/>
      </w:rPr>
      <w:t xml:space="preserve">Plus </w:t>
    </w:r>
    <w:r>
      <w:rPr>
        <w:rFonts w:ascii="Verdana" w:hAnsi="Verdana"/>
        <w:b/>
        <w:szCs w:val="20"/>
      </w:rPr>
      <w:t>Plan</w:t>
    </w:r>
  </w:p>
  <w:p w14:paraId="5A3962FE" w14:textId="28F7886D" w:rsidR="00AE6FA5" w:rsidRDefault="00AE6FA5" w:rsidP="00AE0B2E">
    <w:pPr>
      <w:jc w:val="center"/>
      <w:rPr>
        <w:rFonts w:ascii="Verdana" w:hAnsi="Verdana"/>
        <w:b/>
        <w:szCs w:val="20"/>
      </w:rPr>
    </w:pPr>
    <w:r>
      <w:rPr>
        <w:rFonts w:ascii="Verdana" w:hAnsi="Verdana"/>
        <w:b/>
        <w:szCs w:val="20"/>
      </w:rPr>
      <w:t xml:space="preserve">Effective Date: </w:t>
    </w:r>
    <w:r w:rsidR="004E0D23">
      <w:rPr>
        <w:rFonts w:ascii="Verdana" w:hAnsi="Verdana"/>
        <w:b/>
        <w:szCs w:val="20"/>
      </w:rPr>
      <w:t>1</w:t>
    </w:r>
    <w:r w:rsidR="00E354D5">
      <w:rPr>
        <w:rFonts w:ascii="Verdana" w:hAnsi="Verdana"/>
        <w:b/>
        <w:szCs w:val="20"/>
      </w:rPr>
      <w:t>/1/20</w:t>
    </w:r>
    <w:r w:rsidR="003367B7">
      <w:rPr>
        <w:rFonts w:ascii="Verdana" w:hAnsi="Verdana"/>
        <w:b/>
        <w:szCs w:val="20"/>
      </w:rPr>
      <w:t>24 – 12/31/2024</w:t>
    </w:r>
  </w:p>
  <w:p w14:paraId="3F9A64D6" w14:textId="77777777" w:rsidR="00AE6FA5" w:rsidRDefault="00AE6FA5" w:rsidP="00AE0B2E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5FDD" w14:textId="77777777" w:rsidR="007920DE" w:rsidRDefault="00792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E08A8"/>
    <w:multiLevelType w:val="hybridMultilevel"/>
    <w:tmpl w:val="AE92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514283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706372034"/>
  </wne:recipientData>
  <wne:recipientData>
    <wne:active wne:val="1"/>
    <wne:hash wne:val="-6143674"/>
  </wne:recipientData>
  <wne:recipientData>
    <wne:active wne:val="1"/>
    <wne:hash wne:val="1455480749"/>
  </wne:recipientData>
  <wne:recipientData>
    <wne:active wne:val="1"/>
    <wne:hash wne:val="1942561719"/>
  </wne:recipientData>
  <wne:recipientData>
    <wne:active wne:val="1"/>
    <wne:hash wne:val="1478112593"/>
  </wne:recipientData>
  <wne:recipientData>
    <wne:active wne:val="1"/>
    <wne:hash wne:val="-1643546293"/>
  </wne:recipientData>
  <wne:recipientData>
    <wne:active wne:val="1"/>
    <wne:hash wne:val="-731351712"/>
  </wne:recipientData>
  <wne:recipientData>
    <wne:active wne:val="1"/>
    <wne:hash wne:val="-527812318"/>
  </wne:recipientData>
  <wne:recipientData>
    <wne:active wne:val="1"/>
    <wne:hash wne:val="-1448950268"/>
  </wne:recipientData>
  <wne:recipientData>
    <wne:active wne:val="1"/>
    <wne:hash wne:val="1042377552"/>
  </wne:recipientData>
  <wne:recipientData>
    <wne:active wne:val="1"/>
    <wne:hash wne:val="-891907900"/>
  </wne:recipientData>
  <wne:recipientData>
    <wne:active wne:val="1"/>
    <wne:hash wne:val="1870177398"/>
  </wne:recipientData>
  <wne:recipientData>
    <wne:active wne:val="1"/>
    <wne:hash wne:val="-53100823"/>
  </wne:recipientData>
  <wne:recipientData>
    <wne:active wne:val="1"/>
    <wne:hash wne:val="-1346029798"/>
  </wne:recipientData>
  <wne:recipientData>
    <wne:active wne:val="1"/>
    <wne:hash wne:val="1934061464"/>
  </wne:recipientData>
  <wne:recipientData>
    <wne:active wne:val="1"/>
    <wne:hash wne:val="2120643005"/>
  </wne:recipientData>
  <wne:recipientData>
    <wne:active wne:val="1"/>
    <wne:hash wne:val="1306630767"/>
  </wne:recipientData>
  <wne:recipientData>
    <wne:active wne:val="1"/>
    <wne:hash wne:val="-1806731808"/>
  </wne:recipientData>
  <wne:recipientData>
    <wne:active wne:val="1"/>
    <wne:hash wne:val="1751854752"/>
  </wne:recipientData>
  <wne:recipientData>
    <wne:active wne:val="1"/>
    <wne:hash wne:val="2025472357"/>
  </wne:recipientData>
  <wne:recipientData>
    <wne:active wne:val="1"/>
    <wne:hash wne:val="1365428825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native"/>
    <w:connectString w:val="Provider=Microsoft.ACE.OLEDB.12.0;User ID=Admin;Data Source=C:\Users\jschr\OneDrive\JSFiles\UnitedHealthAdmin\FundingReserve\KY LLC INFO 8-27-20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Entities$` "/>
    <w:checkErrors w:val="3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Address"/>
        <w:mappedName w:val="Address 1"/>
        <w:column w:val="4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5"/>
        <w:lid w:val="en-US"/>
      </w:fieldMapData>
      <w:fieldMapData>
        <w:type w:val="dbColumn"/>
        <w:name w:val="State"/>
        <w:mappedName w:val="State"/>
        <w:column w:val="6"/>
        <w:lid w:val="en-US"/>
      </w:fieldMapData>
      <w:fieldMapData>
        <w:type w:val="dbColumn"/>
        <w:name w:val="Zip"/>
        <w:mappedName w:val="Postal Code"/>
        <w:column w:val="7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AE8"/>
    <w:rsid w:val="00032100"/>
    <w:rsid w:val="00043C58"/>
    <w:rsid w:val="0005752B"/>
    <w:rsid w:val="001A38CB"/>
    <w:rsid w:val="001D3338"/>
    <w:rsid w:val="002041FE"/>
    <w:rsid w:val="00225070"/>
    <w:rsid w:val="00265B43"/>
    <w:rsid w:val="00293111"/>
    <w:rsid w:val="002B6005"/>
    <w:rsid w:val="003367B7"/>
    <w:rsid w:val="00352511"/>
    <w:rsid w:val="00381C65"/>
    <w:rsid w:val="003A36FC"/>
    <w:rsid w:val="003E5EFE"/>
    <w:rsid w:val="00404EFB"/>
    <w:rsid w:val="00471725"/>
    <w:rsid w:val="00480817"/>
    <w:rsid w:val="004D3407"/>
    <w:rsid w:val="004E0D23"/>
    <w:rsid w:val="004F209A"/>
    <w:rsid w:val="005C4A51"/>
    <w:rsid w:val="005E31C4"/>
    <w:rsid w:val="005E7519"/>
    <w:rsid w:val="006224A2"/>
    <w:rsid w:val="00681BE9"/>
    <w:rsid w:val="006C3026"/>
    <w:rsid w:val="00740CDE"/>
    <w:rsid w:val="0076124D"/>
    <w:rsid w:val="00773EBD"/>
    <w:rsid w:val="007920DE"/>
    <w:rsid w:val="007D0E30"/>
    <w:rsid w:val="007D29E0"/>
    <w:rsid w:val="007D6626"/>
    <w:rsid w:val="00884900"/>
    <w:rsid w:val="00902CDA"/>
    <w:rsid w:val="00911439"/>
    <w:rsid w:val="00924FA5"/>
    <w:rsid w:val="00950BC0"/>
    <w:rsid w:val="0096059B"/>
    <w:rsid w:val="00992B24"/>
    <w:rsid w:val="009A0744"/>
    <w:rsid w:val="009A7874"/>
    <w:rsid w:val="009D46B8"/>
    <w:rsid w:val="00A142DB"/>
    <w:rsid w:val="00A52579"/>
    <w:rsid w:val="00A7291B"/>
    <w:rsid w:val="00A77045"/>
    <w:rsid w:val="00AA00B6"/>
    <w:rsid w:val="00AC42D6"/>
    <w:rsid w:val="00AD4CB2"/>
    <w:rsid w:val="00AE0B2E"/>
    <w:rsid w:val="00AE6FA5"/>
    <w:rsid w:val="00B0592D"/>
    <w:rsid w:val="00B9486A"/>
    <w:rsid w:val="00BB4E49"/>
    <w:rsid w:val="00BC7DBC"/>
    <w:rsid w:val="00BE488D"/>
    <w:rsid w:val="00BF7E45"/>
    <w:rsid w:val="00C042B5"/>
    <w:rsid w:val="00C670BD"/>
    <w:rsid w:val="00D03D62"/>
    <w:rsid w:val="00D97EA9"/>
    <w:rsid w:val="00DB314D"/>
    <w:rsid w:val="00DC79FE"/>
    <w:rsid w:val="00DD2E8F"/>
    <w:rsid w:val="00DF27D1"/>
    <w:rsid w:val="00E007C3"/>
    <w:rsid w:val="00E20C3D"/>
    <w:rsid w:val="00E24F5F"/>
    <w:rsid w:val="00E354D5"/>
    <w:rsid w:val="00E3770B"/>
    <w:rsid w:val="00E758E4"/>
    <w:rsid w:val="00E8447E"/>
    <w:rsid w:val="00EE6AE8"/>
    <w:rsid w:val="00F653D0"/>
    <w:rsid w:val="00FB6BBC"/>
    <w:rsid w:val="00FB7B0A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247D6E1"/>
  <w15:chartTrackingRefBased/>
  <w15:docId w15:val="{538B0467-AEC4-43F6-8A68-3B38BBC5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4">
    <w:name w:val="CM4"/>
    <w:basedOn w:val="Normal"/>
    <w:next w:val="Normal"/>
    <w:uiPriority w:val="99"/>
    <w:rsid w:val="00EE6AE8"/>
    <w:pPr>
      <w:widowControl w:val="0"/>
      <w:autoSpaceDE w:val="0"/>
      <w:autoSpaceDN w:val="0"/>
      <w:adjustRightInd w:val="0"/>
    </w:pPr>
    <w:rPr>
      <w:rFonts w:ascii="IECPH C+ Albertus" w:eastAsiaTheme="minorEastAsia" w:hAnsi="IECPH C+ Albertus" w:cstheme="minorBidi"/>
    </w:rPr>
  </w:style>
  <w:style w:type="paragraph" w:styleId="ListParagraph">
    <w:name w:val="List Paragraph"/>
    <w:basedOn w:val="Normal"/>
    <w:uiPriority w:val="34"/>
    <w:qFormat/>
    <w:rsid w:val="00EE6A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AE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E6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AE8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46D1.5CE4D4B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Schreiber</dc:creator>
  <cp:keywords/>
  <dc:description/>
  <cp:lastModifiedBy>Jeffrey Schreiber</cp:lastModifiedBy>
  <cp:revision>15</cp:revision>
  <cp:lastPrinted>2022-07-13T13:55:00Z</cp:lastPrinted>
  <dcterms:created xsi:type="dcterms:W3CDTF">2020-08-26T13:45:00Z</dcterms:created>
  <dcterms:modified xsi:type="dcterms:W3CDTF">2023-11-13T22:06:00Z</dcterms:modified>
</cp:coreProperties>
</file>